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02B" w:rsidRDefault="00BD002B" w:rsidP="00BD002B">
      <w:pPr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  <w:r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  <w:t>Course Syllabus</w:t>
      </w:r>
    </w:p>
    <w:p w:rsidR="00BD002B" w:rsidRDefault="00BD002B" w:rsidP="00BD002B"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79"/>
        <w:gridCol w:w="6246"/>
      </w:tblGrid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Institution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University of Petroşani</w:t>
            </w:r>
          </w:p>
        </w:tc>
      </w:tr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Faculty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Sciences</w:t>
            </w:r>
          </w:p>
        </w:tc>
      </w:tr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Field of study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Finance</w:t>
            </w:r>
          </w:p>
        </w:tc>
      </w:tr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Level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Bachelor</w:t>
            </w:r>
          </w:p>
        </w:tc>
      </w:tr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Program of study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Finance and Banking</w:t>
            </w:r>
          </w:p>
        </w:tc>
      </w:tr>
    </w:tbl>
    <w:p w:rsidR="00BD002B" w:rsidRDefault="00BD002B" w:rsidP="00BD002B">
      <w:pPr>
        <w:rPr>
          <w:rFonts w:ascii="Times New Roman" w:hAnsi="Times New Roman" w:cs="Times New Roman"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79"/>
        <w:gridCol w:w="6246"/>
      </w:tblGrid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Course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BD002B" w:rsidRDefault="00F76BDD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Microeconomics</w:t>
            </w:r>
          </w:p>
        </w:tc>
      </w:tr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Code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 w:rsidP="00F76BDD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C.</w:t>
            </w:r>
            <w:r w:rsidR="00B73D8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</w:t>
            </w:r>
            <w:r w:rsidR="00F76BD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.1.1.02</w:t>
            </w:r>
          </w:p>
        </w:tc>
      </w:tr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Year of study (semester)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 w:rsidP="00F76BDD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 (I)</w:t>
            </w:r>
          </w:p>
        </w:tc>
      </w:tr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hours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56</w:t>
            </w:r>
          </w:p>
        </w:tc>
      </w:tr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credits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5</w:t>
            </w:r>
          </w:p>
        </w:tc>
      </w:tr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Professor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 w:rsidP="00F76BDD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Assoc. Prof., Ph.D. </w:t>
            </w:r>
            <w:r w:rsidR="00F76BDD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NIȚĂ Dorina</w:t>
            </w:r>
          </w:p>
        </w:tc>
      </w:tr>
    </w:tbl>
    <w:p w:rsidR="00BD002B" w:rsidRDefault="00BD002B" w:rsidP="00BD002B"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0"/>
        <w:gridCol w:w="8210"/>
      </w:tblGrid>
      <w:tr w:rsidR="00BD002B" w:rsidTr="00F76BDD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BD002B" w:rsidRDefault="00BD0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No.</w:t>
            </w: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BD002B" w:rsidRDefault="00BD0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Topic</w:t>
            </w:r>
          </w:p>
        </w:tc>
      </w:tr>
      <w:tr w:rsidR="00F76BDD" w:rsidTr="00F76BDD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BDD" w:rsidRDefault="00F76BDD" w:rsidP="00F76BDD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bookmarkStart w:id="0" w:name="_GoBack" w:colFirst="1" w:colLast="1"/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BDD" w:rsidRPr="003402DE" w:rsidRDefault="00B73D82" w:rsidP="00F76BDD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402D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Economy - expression of human action</w:t>
            </w:r>
          </w:p>
        </w:tc>
      </w:tr>
      <w:bookmarkEnd w:id="0"/>
      <w:tr w:rsidR="00F76BDD" w:rsidTr="00F76BDD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BDD" w:rsidRDefault="00F76BDD" w:rsidP="00F76BDD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BDD" w:rsidRDefault="00F76BDD" w:rsidP="00F76BDD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5316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The contemporary market economy</w:t>
            </w:r>
          </w:p>
        </w:tc>
      </w:tr>
      <w:tr w:rsidR="00F76BDD" w:rsidTr="00F76BDD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BDD" w:rsidRDefault="00F76BDD" w:rsidP="00F76BDD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BDD" w:rsidRDefault="00F76BDD" w:rsidP="00F76BDD">
            <w:pPr>
              <w:rPr>
                <w:rFonts w:ascii="Times New Roman" w:hAnsi="Times New Roman" w:cs="Times New Roman"/>
                <w:sz w:val="24"/>
                <w:lang w:val="en-GB"/>
              </w:rPr>
            </w:pPr>
            <w:r w:rsidRPr="00E53166">
              <w:rPr>
                <w:rFonts w:ascii="Times New Roman" w:hAnsi="Times New Roman" w:cs="Times New Roman"/>
                <w:sz w:val="24"/>
                <w:lang w:val="en-GB"/>
              </w:rPr>
              <w:t>Theory of consumer behavior. Economic utility</w:t>
            </w:r>
          </w:p>
        </w:tc>
      </w:tr>
      <w:tr w:rsidR="00F76BDD" w:rsidTr="00F76BDD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BDD" w:rsidRDefault="00F76BDD" w:rsidP="00F76BDD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BDD" w:rsidRDefault="00F76BDD" w:rsidP="00F76BDD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5316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Theory of the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producer</w:t>
            </w:r>
            <w:r w:rsidRPr="00E5316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 Production factors</w:t>
            </w:r>
          </w:p>
        </w:tc>
      </w:tr>
      <w:tr w:rsidR="00F76BDD" w:rsidTr="00F76BDD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BDD" w:rsidRDefault="00F76BDD" w:rsidP="00F76BDD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BDD" w:rsidRDefault="00F76BDD" w:rsidP="00F76BDD">
            <w:pPr>
              <w:rPr>
                <w:rFonts w:ascii="Times New Roman" w:hAnsi="Times New Roman" w:cs="Times New Roman"/>
                <w:sz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lang w:val="en-GB"/>
              </w:rPr>
              <w:t>Demand and supply</w:t>
            </w:r>
          </w:p>
        </w:tc>
      </w:tr>
      <w:tr w:rsidR="00F76BDD" w:rsidTr="00F76BDD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BDD" w:rsidRDefault="00F76BDD" w:rsidP="00F76BDD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BDD" w:rsidRDefault="00F76BDD" w:rsidP="00F76BDD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FFFFF"/>
                <w:lang w:val="en-GB"/>
              </w:rPr>
              <w:t>The cost of production</w:t>
            </w:r>
          </w:p>
        </w:tc>
      </w:tr>
      <w:tr w:rsidR="00F76BDD" w:rsidTr="00F76BDD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BDD" w:rsidRDefault="00F76BDD" w:rsidP="00F76BDD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BDD" w:rsidRDefault="00F76BDD" w:rsidP="00F76BDD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5316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Economic efficiency</w:t>
            </w:r>
          </w:p>
        </w:tc>
      </w:tr>
      <w:tr w:rsidR="00F76BDD" w:rsidTr="00F76BDD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BDD" w:rsidRDefault="00F76BDD" w:rsidP="00F76BDD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BDD" w:rsidRDefault="00F76BDD" w:rsidP="00F76BDD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5316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Markets, competition, prices</w:t>
            </w:r>
          </w:p>
        </w:tc>
      </w:tr>
      <w:tr w:rsidR="00F76BDD" w:rsidTr="00F76BDD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BDD" w:rsidRDefault="00F76BDD" w:rsidP="00F76BDD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BDD" w:rsidRDefault="00F76BDD" w:rsidP="00F76BDD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5316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The fundamental income</w:t>
            </w:r>
          </w:p>
        </w:tc>
      </w:tr>
    </w:tbl>
    <w:p w:rsidR="00846F41" w:rsidRPr="00B812C5" w:rsidRDefault="00846F41" w:rsidP="00846F41">
      <w:pPr>
        <w:jc w:val="both"/>
        <w:rPr>
          <w:rFonts w:ascii="Arial" w:hAnsi="Arial" w:cs="Arial"/>
          <w:color w:val="3B3838" w:themeColor="background2" w:themeShade="40"/>
          <w:sz w:val="24"/>
          <w:szCs w:val="24"/>
        </w:rPr>
      </w:pPr>
    </w:p>
    <w:sectPr w:rsidR="00846F41" w:rsidRPr="00B812C5" w:rsidSect="00846F41">
      <w:headerReference w:type="default" r:id="rId8"/>
      <w:footerReference w:type="default" r:id="rId9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191F" w:rsidRDefault="0042191F" w:rsidP="00846F41">
      <w:pPr>
        <w:spacing w:after="0" w:line="240" w:lineRule="auto"/>
      </w:pPr>
      <w:r>
        <w:separator/>
      </w:r>
    </w:p>
  </w:endnote>
  <w:endnote w:type="continuationSeparator" w:id="1">
    <w:p w:rsidR="0042191F" w:rsidRDefault="0042191F" w:rsidP="00846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6F41" w:rsidRDefault="005B2D6A">
    <w:pPr>
      <w:pStyle w:val="Footer"/>
    </w:pPr>
    <w:r>
      <w:rPr>
        <w:noProof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margin">
            <wp:posOffset>-519430</wp:posOffset>
          </wp:positionH>
          <wp:positionV relativeFrom="paragraph">
            <wp:posOffset>66675</wp:posOffset>
          </wp:positionV>
          <wp:extent cx="6806565" cy="320675"/>
          <wp:effectExtent l="0" t="0" r="0" b="3175"/>
          <wp:wrapTopAndBottom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2018.05.17 Erasmus 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06565" cy="320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191F" w:rsidRDefault="0042191F" w:rsidP="00846F41">
      <w:pPr>
        <w:spacing w:after="0" w:line="240" w:lineRule="auto"/>
      </w:pPr>
      <w:r>
        <w:separator/>
      </w:r>
    </w:p>
  </w:footnote>
  <w:footnote w:type="continuationSeparator" w:id="1">
    <w:p w:rsidR="0042191F" w:rsidRDefault="0042191F" w:rsidP="00846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6F41" w:rsidRDefault="00EA47CF">
    <w:pPr>
      <w:pStyle w:val="Header"/>
    </w:pPr>
    <w:r>
      <w:rPr>
        <w:noProof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margin">
            <wp:posOffset>-495300</wp:posOffset>
          </wp:positionH>
          <wp:positionV relativeFrom="paragraph">
            <wp:posOffset>-114935</wp:posOffset>
          </wp:positionV>
          <wp:extent cx="6731000" cy="1552575"/>
          <wp:effectExtent l="0" t="0" r="0" b="9525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12 ErasmusPlus Antet Header EN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31000" cy="1552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FD5D0B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846F41"/>
    <w:rsid w:val="000170F7"/>
    <w:rsid w:val="001844A1"/>
    <w:rsid w:val="003402DE"/>
    <w:rsid w:val="00394EED"/>
    <w:rsid w:val="003F4204"/>
    <w:rsid w:val="0042191F"/>
    <w:rsid w:val="004D6C15"/>
    <w:rsid w:val="005B2D6A"/>
    <w:rsid w:val="005C5B8C"/>
    <w:rsid w:val="0061137D"/>
    <w:rsid w:val="0061284C"/>
    <w:rsid w:val="00623A40"/>
    <w:rsid w:val="00635EFD"/>
    <w:rsid w:val="0065339F"/>
    <w:rsid w:val="00675C97"/>
    <w:rsid w:val="006C2C47"/>
    <w:rsid w:val="007F77A9"/>
    <w:rsid w:val="00846F41"/>
    <w:rsid w:val="0090786B"/>
    <w:rsid w:val="00917D40"/>
    <w:rsid w:val="00956E2B"/>
    <w:rsid w:val="00A4288D"/>
    <w:rsid w:val="00B73D82"/>
    <w:rsid w:val="00B812C5"/>
    <w:rsid w:val="00BC5E5F"/>
    <w:rsid w:val="00BD002B"/>
    <w:rsid w:val="00C575B1"/>
    <w:rsid w:val="00C63F05"/>
    <w:rsid w:val="00CA4C4D"/>
    <w:rsid w:val="00CD4A57"/>
    <w:rsid w:val="00D113B1"/>
    <w:rsid w:val="00D22A1E"/>
    <w:rsid w:val="00D51F5B"/>
    <w:rsid w:val="00D57FF3"/>
    <w:rsid w:val="00D84061"/>
    <w:rsid w:val="00EA47CF"/>
    <w:rsid w:val="00EB2399"/>
    <w:rsid w:val="00EB4DFA"/>
    <w:rsid w:val="00F76BDD"/>
    <w:rsid w:val="00F85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0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F41"/>
  </w:style>
  <w:style w:type="paragraph" w:styleId="Footer">
    <w:name w:val="footer"/>
    <w:basedOn w:val="Normal"/>
    <w:link w:val="Foot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F41"/>
  </w:style>
  <w:style w:type="paragraph" w:styleId="BalloonText">
    <w:name w:val="Balloon Text"/>
    <w:basedOn w:val="Normal"/>
    <w:link w:val="BalloonTextChar"/>
    <w:uiPriority w:val="99"/>
    <w:semiHidden/>
    <w:unhideWhenUsed/>
    <w:rsid w:val="00846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F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D002B"/>
    <w:pPr>
      <w:spacing w:after="0" w:line="240" w:lineRule="auto"/>
      <w:ind w:left="720"/>
      <w:contextualSpacing/>
      <w:jc w:val="both"/>
    </w:pPr>
    <w:rPr>
      <w:lang w:val="ro-RO"/>
    </w:rPr>
  </w:style>
  <w:style w:type="character" w:customStyle="1" w:styleId="tlid-translation">
    <w:name w:val="tlid-translation"/>
    <w:basedOn w:val="DefaultParagraphFont"/>
    <w:rsid w:val="00F76B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18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B2BFF3-2A35-4891-B178-997D896D1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Karina</cp:lastModifiedBy>
  <cp:revision>2</cp:revision>
  <cp:lastPrinted>2018-01-23T17:28:00Z</cp:lastPrinted>
  <dcterms:created xsi:type="dcterms:W3CDTF">2019-02-11T07:20:00Z</dcterms:created>
  <dcterms:modified xsi:type="dcterms:W3CDTF">2019-02-11T07:20:00Z</dcterms:modified>
</cp:coreProperties>
</file>